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EB" w:rsidRDefault="00254BEB" w:rsidP="00254BE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ADALET MESLEK YÜKSEK OKULU </w:t>
      </w:r>
    </w:p>
    <w:p w:rsidR="00254BEB" w:rsidRDefault="00254BEB" w:rsidP="00254BE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BORÇLAR HUKUKU ÖDEV KONUSU</w:t>
      </w:r>
    </w:p>
    <w:p w:rsidR="00254BEB" w:rsidRDefault="00254BEB" w:rsidP="009D44B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4B5" w:rsidRPr="009D44B5" w:rsidRDefault="009D44B5" w:rsidP="009D44B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4B5">
        <w:rPr>
          <w:rFonts w:ascii="Times New Roman" w:hAnsi="Times New Roman" w:cs="Times New Roman"/>
          <w:b/>
          <w:bCs/>
          <w:sz w:val="28"/>
          <w:szCs w:val="28"/>
        </w:rPr>
        <w:t>OLAY</w:t>
      </w:r>
    </w:p>
    <w:p w:rsidR="009D44B5" w:rsidRPr="009D44B5" w:rsidRDefault="009D44B5" w:rsidP="009D44B5">
      <w:pPr>
        <w:jc w:val="both"/>
        <w:rPr>
          <w:rFonts w:ascii="Times New Roman" w:hAnsi="Times New Roman" w:cs="Times New Roman"/>
          <w:b/>
          <w:bCs/>
        </w:rPr>
      </w:pPr>
    </w:p>
    <w:p w:rsidR="00C16A03" w:rsidRDefault="009D44B5" w:rsidP="009D44B5">
      <w:pPr>
        <w:ind w:firstLine="708"/>
        <w:jc w:val="both"/>
        <w:rPr>
          <w:rFonts w:ascii="Times New Roman" w:hAnsi="Times New Roman" w:cs="Times New Roman"/>
        </w:rPr>
      </w:pPr>
      <w:r w:rsidRPr="009D44B5">
        <w:rPr>
          <w:rFonts w:ascii="Times New Roman" w:hAnsi="Times New Roman" w:cs="Times New Roman"/>
        </w:rPr>
        <w:t xml:space="preserve">Kerim’in çalıştığı kafeye, şimdi kavgalı olduğu eski arkadaşı Cemal arkadaşlarıyla birlikte çay içmeye gelir. Cemal’in daha önce hakkında söylediği kötü sözleri içine sindiremeyen Kerim </w:t>
      </w:r>
      <w:r w:rsidRPr="00C1488A">
        <w:rPr>
          <w:rFonts w:ascii="Times New Roman" w:hAnsi="Times New Roman" w:cs="Times New Roman"/>
          <w:i/>
          <w:iCs/>
        </w:rPr>
        <w:t>“Sen şimdi görürsün”</w:t>
      </w:r>
      <w:r w:rsidRPr="009D44B5">
        <w:rPr>
          <w:rFonts w:ascii="Times New Roman" w:hAnsi="Times New Roman" w:cs="Times New Roman"/>
        </w:rPr>
        <w:t xml:space="preserve"> diyerek, servisi yaparken kaynar çayı Cemal’in üzerine döker. Cemal </w:t>
      </w:r>
      <w:r>
        <w:rPr>
          <w:rFonts w:ascii="Times New Roman" w:hAnsi="Times New Roman" w:cs="Times New Roman"/>
        </w:rPr>
        <w:t>b</w:t>
      </w:r>
      <w:r w:rsidRPr="009D44B5">
        <w:rPr>
          <w:rFonts w:ascii="Times New Roman" w:hAnsi="Times New Roman" w:cs="Times New Roman"/>
        </w:rPr>
        <w:t>ağırarak kafeden çıkar. Acıyla kıvranarak hemen bir taksiye atlar, hastaneye gider, ikinci derece yanık tedavisi görür. Tedavi sebebiyle iki hafta işe gidemez ve bacaklarında</w:t>
      </w:r>
      <w:r>
        <w:rPr>
          <w:rFonts w:ascii="Times New Roman" w:hAnsi="Times New Roman" w:cs="Times New Roman"/>
        </w:rPr>
        <w:t>ki</w:t>
      </w:r>
      <w:r w:rsidRPr="009D44B5">
        <w:rPr>
          <w:rFonts w:ascii="Times New Roman" w:hAnsi="Times New Roman" w:cs="Times New Roman"/>
        </w:rPr>
        <w:t xml:space="preserve"> yanık izlerinin hayat boyu kalacağını </w:t>
      </w:r>
      <w:r w:rsidR="00052358">
        <w:rPr>
          <w:rFonts w:ascii="Times New Roman" w:hAnsi="Times New Roman" w:cs="Times New Roman"/>
        </w:rPr>
        <w:t xml:space="preserve">üzülerek </w:t>
      </w:r>
      <w:r w:rsidRPr="009D44B5">
        <w:rPr>
          <w:rFonts w:ascii="Times New Roman" w:hAnsi="Times New Roman" w:cs="Times New Roman"/>
        </w:rPr>
        <w:t>öğrenir.</w:t>
      </w:r>
    </w:p>
    <w:p w:rsidR="009D44B5" w:rsidRDefault="009D44B5" w:rsidP="009D44B5">
      <w:pPr>
        <w:ind w:firstLine="708"/>
        <w:jc w:val="both"/>
        <w:rPr>
          <w:rFonts w:ascii="Times New Roman" w:hAnsi="Times New Roman" w:cs="Times New Roman"/>
        </w:rPr>
      </w:pPr>
    </w:p>
    <w:p w:rsidR="009D44B5" w:rsidRPr="00F46FF9" w:rsidRDefault="009D44B5" w:rsidP="009D44B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FF9">
        <w:rPr>
          <w:rFonts w:ascii="Times New Roman" w:hAnsi="Times New Roman" w:cs="Times New Roman"/>
          <w:b/>
          <w:bCs/>
          <w:sz w:val="28"/>
          <w:szCs w:val="28"/>
        </w:rPr>
        <w:t>SORULAR</w:t>
      </w:r>
    </w:p>
    <w:p w:rsidR="009D44B5" w:rsidRPr="00F46FF9" w:rsidRDefault="009D44B5" w:rsidP="009D4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8A" w:rsidRDefault="009D44B5" w:rsidP="00C957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Kerim</w:t>
      </w:r>
      <w:r w:rsidR="00C957ED">
        <w:rPr>
          <w:rFonts w:ascii="Times New Roman" w:hAnsi="Times New Roman" w:cs="Times New Roman"/>
        </w:rPr>
        <w:t>’in Cemal’in üzerine çay dökmesi fiilini hukuken nitelendirip (borç doğuran kaynak)</w:t>
      </w:r>
      <w:r w:rsidR="00C957ED" w:rsidRPr="00C957ED">
        <w:rPr>
          <w:rFonts w:ascii="Times New Roman" w:hAnsi="Times New Roman" w:cs="Times New Roman"/>
        </w:rPr>
        <w:t xml:space="preserve">, unsurlarını </w:t>
      </w:r>
      <w:r w:rsidR="00C957ED" w:rsidRPr="00C957ED">
        <w:rPr>
          <w:rFonts w:ascii="Times New Roman" w:hAnsi="Times New Roman" w:cs="Times New Roman"/>
          <w:u w:val="single"/>
        </w:rPr>
        <w:t>önce teorik</w:t>
      </w:r>
      <w:r w:rsidR="00C957ED" w:rsidRPr="00C957ED">
        <w:rPr>
          <w:rFonts w:ascii="Times New Roman" w:hAnsi="Times New Roman" w:cs="Times New Roman"/>
        </w:rPr>
        <w:t xml:space="preserve"> olarak sonra da </w:t>
      </w:r>
      <w:r w:rsidR="00C957ED" w:rsidRPr="00C957ED">
        <w:rPr>
          <w:rFonts w:ascii="Times New Roman" w:hAnsi="Times New Roman" w:cs="Times New Roman"/>
          <w:u w:val="single"/>
        </w:rPr>
        <w:t>olaya uygulayarak</w:t>
      </w:r>
      <w:r w:rsidR="00C957ED" w:rsidRPr="00C957ED">
        <w:rPr>
          <w:rFonts w:ascii="Times New Roman" w:hAnsi="Times New Roman" w:cs="Times New Roman"/>
        </w:rPr>
        <w:t xml:space="preserve"> </w:t>
      </w:r>
      <w:r w:rsidR="00052AF1">
        <w:rPr>
          <w:rFonts w:ascii="Times New Roman" w:hAnsi="Times New Roman" w:cs="Times New Roman"/>
        </w:rPr>
        <w:t>(</w:t>
      </w:r>
      <w:r w:rsidR="00052AF1">
        <w:rPr>
          <w:rFonts w:ascii="Times New Roman" w:hAnsi="Times New Roman" w:cs="Times New Roman"/>
        </w:rPr>
        <w:t>o</w:t>
      </w:r>
      <w:r w:rsidR="00052AF1">
        <w:rPr>
          <w:rFonts w:ascii="Times New Roman" w:hAnsi="Times New Roman" w:cs="Times New Roman"/>
        </w:rPr>
        <w:t>layda bu unsurlar gerçekleşmiş midir?)</w:t>
      </w:r>
      <w:r w:rsidR="00052AF1">
        <w:rPr>
          <w:rFonts w:ascii="Times New Roman" w:hAnsi="Times New Roman" w:cs="Times New Roman"/>
        </w:rPr>
        <w:t xml:space="preserve"> </w:t>
      </w:r>
      <w:r w:rsidR="00C957ED" w:rsidRPr="00C957ED">
        <w:rPr>
          <w:rFonts w:ascii="Times New Roman" w:hAnsi="Times New Roman" w:cs="Times New Roman"/>
        </w:rPr>
        <w:t>açıklayınız.</w:t>
      </w:r>
      <w:r w:rsidR="00052AF1">
        <w:rPr>
          <w:rFonts w:ascii="Times New Roman" w:hAnsi="Times New Roman" w:cs="Times New Roman"/>
        </w:rPr>
        <w:t xml:space="preserve"> </w:t>
      </w:r>
    </w:p>
    <w:p w:rsidR="009D44B5" w:rsidRPr="00A0178A" w:rsidRDefault="00C957ED" w:rsidP="00A0178A">
      <w:pPr>
        <w:jc w:val="both"/>
        <w:rPr>
          <w:rFonts w:ascii="Times New Roman" w:hAnsi="Times New Roman" w:cs="Times New Roman"/>
        </w:rPr>
      </w:pPr>
      <w:r w:rsidRPr="00A0178A">
        <w:rPr>
          <w:rFonts w:ascii="Times New Roman" w:hAnsi="Times New Roman" w:cs="Times New Roman"/>
        </w:rPr>
        <w:t xml:space="preserve"> </w:t>
      </w:r>
    </w:p>
    <w:p w:rsidR="00C957ED" w:rsidRDefault="00C957ED" w:rsidP="009D44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488A">
        <w:rPr>
          <w:rFonts w:ascii="Times New Roman" w:hAnsi="Times New Roman" w:cs="Times New Roman"/>
          <w:i/>
          <w:iCs/>
        </w:rPr>
        <w:t>“Ona yaptığının hesabını hukuki yollardan soracağım”</w:t>
      </w:r>
      <w:r>
        <w:rPr>
          <w:rFonts w:ascii="Times New Roman" w:hAnsi="Times New Roman" w:cs="Times New Roman"/>
        </w:rPr>
        <w:t xml:space="preserve"> diyen Cemal’e </w:t>
      </w:r>
      <w:r w:rsidR="00CE271E">
        <w:rPr>
          <w:rFonts w:ascii="Times New Roman" w:hAnsi="Times New Roman" w:cs="Times New Roman"/>
        </w:rPr>
        <w:t xml:space="preserve">-Borçlar Hukuku kapsamında- </w:t>
      </w:r>
      <w:r w:rsidRPr="00C957ED">
        <w:rPr>
          <w:rFonts w:ascii="Times New Roman" w:hAnsi="Times New Roman" w:cs="Times New Roman"/>
          <w:u w:val="single"/>
        </w:rPr>
        <w:t>hangi süre</w:t>
      </w:r>
      <w:r>
        <w:rPr>
          <w:rFonts w:ascii="Times New Roman" w:hAnsi="Times New Roman" w:cs="Times New Roman"/>
        </w:rPr>
        <w:t xml:space="preserve"> içerisinde ve </w:t>
      </w:r>
      <w:r w:rsidR="009D711B" w:rsidRPr="009D711B">
        <w:rPr>
          <w:rFonts w:ascii="Times New Roman" w:hAnsi="Times New Roman" w:cs="Times New Roman"/>
          <w:u w:val="single"/>
        </w:rPr>
        <w:t>neler talep ederek</w:t>
      </w:r>
      <w:r w:rsidR="00C1488A">
        <w:rPr>
          <w:rFonts w:ascii="Times New Roman" w:hAnsi="Times New Roman" w:cs="Times New Roman"/>
          <w:u w:val="single"/>
        </w:rPr>
        <w:t>,</w:t>
      </w:r>
      <w:r w:rsidR="009D711B">
        <w:rPr>
          <w:rFonts w:ascii="Times New Roman" w:hAnsi="Times New Roman" w:cs="Times New Roman"/>
        </w:rPr>
        <w:t xml:space="preserve"> </w:t>
      </w:r>
      <w:r w:rsidRPr="00C957ED">
        <w:rPr>
          <w:rFonts w:ascii="Times New Roman" w:hAnsi="Times New Roman" w:cs="Times New Roman"/>
          <w:u w:val="single"/>
        </w:rPr>
        <w:t>ne yapması</w:t>
      </w:r>
      <w:r>
        <w:rPr>
          <w:rFonts w:ascii="Times New Roman" w:hAnsi="Times New Roman" w:cs="Times New Roman"/>
        </w:rPr>
        <w:t xml:space="preserve"> gerektiğini önerirsiniz? </w:t>
      </w:r>
      <w:r w:rsidR="00052358">
        <w:rPr>
          <w:rFonts w:ascii="Times New Roman" w:hAnsi="Times New Roman" w:cs="Times New Roman"/>
        </w:rPr>
        <w:t>Teorik bilgileriniz ile birlikte a</w:t>
      </w:r>
      <w:r w:rsidR="00AF729C">
        <w:rPr>
          <w:rFonts w:ascii="Times New Roman" w:hAnsi="Times New Roman" w:cs="Times New Roman"/>
        </w:rPr>
        <w:t xml:space="preserve">çıklayınız. </w:t>
      </w:r>
    </w:p>
    <w:p w:rsidR="006A4FD2" w:rsidRDefault="006A4FD2" w:rsidP="006A4FD2"/>
    <w:p w:rsidR="00BC33F2" w:rsidRPr="00306DFD" w:rsidRDefault="00BC33F2" w:rsidP="006A4FD2">
      <w:pPr>
        <w:rPr>
          <w:rFonts w:ascii="Times New Roman" w:hAnsi="Times New Roman" w:cs="Times New Roman"/>
          <w:b/>
          <w:bCs/>
        </w:rPr>
      </w:pPr>
    </w:p>
    <w:p w:rsidR="00BC33F2" w:rsidRDefault="00BC33F2" w:rsidP="006A4FD2">
      <w:pPr>
        <w:rPr>
          <w:rFonts w:ascii="Times New Roman" w:hAnsi="Times New Roman" w:cs="Times New Roman"/>
          <w:b/>
          <w:bCs/>
        </w:rPr>
      </w:pPr>
    </w:p>
    <w:p w:rsidR="00F46FF9" w:rsidRPr="00306DFD" w:rsidRDefault="00F46FF9" w:rsidP="006A4FD2">
      <w:pPr>
        <w:rPr>
          <w:rFonts w:ascii="Times New Roman" w:hAnsi="Times New Roman" w:cs="Times New Roman"/>
          <w:b/>
          <w:bCs/>
        </w:rPr>
      </w:pPr>
    </w:p>
    <w:p w:rsidR="00BC33F2" w:rsidRPr="00306DFD" w:rsidRDefault="00BC33F2" w:rsidP="00BC33F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306DFD">
        <w:rPr>
          <w:rFonts w:ascii="Times New Roman" w:hAnsi="Times New Roman" w:cs="Times New Roman"/>
          <w:b/>
          <w:bCs/>
        </w:rPr>
        <w:t>ÖDEV KURALLARI</w:t>
      </w:r>
    </w:p>
    <w:p w:rsidR="00BC33F2" w:rsidRPr="009A49D9" w:rsidRDefault="00BC33F2" w:rsidP="00BC33F2">
      <w:pPr>
        <w:jc w:val="both"/>
        <w:rPr>
          <w:rFonts w:ascii="Times New Roman" w:hAnsi="Times New Roman" w:cs="Times New Roman"/>
        </w:rPr>
      </w:pPr>
    </w:p>
    <w:p w:rsidR="00BC33F2" w:rsidRPr="009A49D9" w:rsidRDefault="00BC33F2" w:rsidP="00BC33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A49D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tr-TR"/>
        </w:rPr>
        <w:t xml:space="preserve">Ödev kağıdınıza </w:t>
      </w:r>
      <w:r w:rsidRPr="009A49D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tr-TR"/>
        </w:rPr>
        <w:t>mutlaka</w:t>
      </w:r>
      <w:r w:rsidRPr="009A49D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tr-TR"/>
        </w:rPr>
        <w:t> </w:t>
      </w:r>
      <w:r w:rsidRPr="009A49D9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tr-TR"/>
        </w:rPr>
        <w:t xml:space="preserve">adınızı, soyadınızı, </w:t>
      </w:r>
      <w:r w:rsidRPr="009A49D9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tr-TR"/>
        </w:rPr>
        <w:t xml:space="preserve">öğrenci numaranızı, </w:t>
      </w:r>
      <w:r w:rsidRPr="009A49D9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tr-TR"/>
        </w:rPr>
        <w:t>bölümünüzü, dersin adını</w:t>
      </w:r>
      <w:r w:rsidRPr="009A49D9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tr-TR"/>
        </w:rPr>
        <w:t xml:space="preserve"> </w:t>
      </w:r>
      <w:r w:rsidRPr="009A49D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tr-TR"/>
        </w:rPr>
        <w:t>yazınız.</w:t>
      </w:r>
      <w:r w:rsidR="009A49D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tr-TR"/>
        </w:rPr>
        <w:t xml:space="preserve"> Ödeviniz</w:t>
      </w:r>
      <w:r w:rsidR="00F46FF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tr-TR"/>
        </w:rPr>
        <w:t>de</w:t>
      </w:r>
      <w:r w:rsidR="009A49D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tr-TR"/>
        </w:rPr>
        <w:t xml:space="preserve"> verilen olayı ve soruları </w:t>
      </w:r>
      <w:r w:rsidR="00F23B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tr-TR"/>
        </w:rPr>
        <w:t>yazınız.</w:t>
      </w:r>
    </w:p>
    <w:p w:rsidR="00BC33F2" w:rsidRPr="009A49D9" w:rsidRDefault="00BC33F2" w:rsidP="00BC33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A49D9">
        <w:rPr>
          <w:rFonts w:ascii="Times New Roman" w:hAnsi="Times New Roman" w:cs="Times New Roman"/>
          <w:bCs/>
          <w:color w:val="000000" w:themeColor="text1"/>
        </w:rPr>
        <w:t>Ödevinizi bilgisayar ortamında Times New Roman yazı stili ile 12 punto olacak şekilde hazırlayınız.</w:t>
      </w:r>
      <w:r w:rsidR="00F46FF9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BC33F2" w:rsidRPr="009A49D9" w:rsidRDefault="00BC33F2" w:rsidP="00BC33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A49D9">
        <w:rPr>
          <w:rFonts w:ascii="Times New Roman" w:hAnsi="Times New Roman" w:cs="Times New Roman"/>
          <w:bCs/>
          <w:color w:val="000000" w:themeColor="text1"/>
        </w:rPr>
        <w:t>Ödeviniz 2 (iki) A4 sayfası olarak hazırlanmalıdır.</w:t>
      </w:r>
      <w:r w:rsidR="00F23B06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9A49D9" w:rsidRPr="009A49D9" w:rsidRDefault="00BC33F2" w:rsidP="00BC33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A49D9">
        <w:rPr>
          <w:rFonts w:ascii="Times New Roman" w:hAnsi="Times New Roman" w:cs="Times New Roman"/>
          <w:bCs/>
          <w:color w:val="000000" w:themeColor="text1"/>
        </w:rPr>
        <w:t xml:space="preserve">Ödeviniz en geç </w:t>
      </w:r>
      <w:r w:rsidRPr="009A49D9">
        <w:rPr>
          <w:rFonts w:ascii="Times New Roman" w:hAnsi="Times New Roman" w:cs="Times New Roman"/>
          <w:bCs/>
          <w:color w:val="000000" w:themeColor="text1"/>
          <w:u w:val="single"/>
        </w:rPr>
        <w:t>27 Mayıs saat 13.00’e kadar</w:t>
      </w:r>
      <w:r w:rsidRPr="009A49D9">
        <w:rPr>
          <w:rFonts w:ascii="Times New Roman" w:hAnsi="Times New Roman" w:cs="Times New Roman"/>
          <w:bCs/>
          <w:color w:val="000000" w:themeColor="text1"/>
        </w:rPr>
        <w:t xml:space="preserve"> EYS (LYS) sistemi üzerinden teslim edilmiş olmalıdır. Sisteme yüklemenin yanı sıra her ödevin </w:t>
      </w:r>
      <w:hyperlink r:id="rId5" w:history="1">
        <w:r w:rsidRPr="009A49D9">
          <w:rPr>
            <w:rStyle w:val="Kpr"/>
            <w:rFonts w:ascii="Times New Roman" w:hAnsi="Times New Roman" w:cs="Times New Roman"/>
            <w:bCs/>
          </w:rPr>
          <w:t>gdemir@bandirma.edu.tr</w:t>
        </w:r>
      </w:hyperlink>
      <w:r w:rsidRPr="009A49D9">
        <w:rPr>
          <w:rFonts w:ascii="Times New Roman" w:hAnsi="Times New Roman" w:cs="Times New Roman"/>
          <w:bCs/>
          <w:color w:val="000000" w:themeColor="text1"/>
        </w:rPr>
        <w:t xml:space="preserve"> adresine de mail olarak gönderilmesi gerekmektedir.</w:t>
      </w:r>
    </w:p>
    <w:p w:rsidR="009A49D9" w:rsidRPr="009A49D9" w:rsidRDefault="009A49D9" w:rsidP="00BC33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İki sorudan oluşan ödevinizin her bir sorusu 50 puandır. </w:t>
      </w:r>
    </w:p>
    <w:p w:rsidR="00BC33F2" w:rsidRPr="009A49D9" w:rsidRDefault="009A49D9" w:rsidP="00BC33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Ödevler bireysel olarak yapılacaktır. Aynı ya da benzer ifadelerin kullanıldığı veya genel olarak incelendiğinde birlikte yapıldığı açıkça anlaşılan ödevlerden her biri </w:t>
      </w:r>
      <w:r w:rsidRPr="009A49D9">
        <w:rPr>
          <w:rFonts w:ascii="Times New Roman" w:hAnsi="Times New Roman" w:cs="Times New Roman"/>
          <w:b/>
          <w:color w:val="000000" w:themeColor="text1"/>
        </w:rPr>
        <w:t>“0 (sıfır)” puan</w:t>
      </w:r>
      <w:r>
        <w:rPr>
          <w:rFonts w:ascii="Times New Roman" w:hAnsi="Times New Roman" w:cs="Times New Roman"/>
          <w:bCs/>
          <w:color w:val="000000" w:themeColor="text1"/>
        </w:rPr>
        <w:t xml:space="preserve"> alacaktır. </w:t>
      </w:r>
      <w:r w:rsidR="00BC33F2" w:rsidRPr="009A49D9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6A4FD2" w:rsidRPr="009A49D9" w:rsidRDefault="006A4FD2" w:rsidP="006A4FD2">
      <w:pPr>
        <w:rPr>
          <w:rFonts w:ascii="Times New Roman" w:hAnsi="Times New Roman" w:cs="Times New Roman"/>
        </w:rPr>
      </w:pPr>
    </w:p>
    <w:p w:rsidR="006A4FD2" w:rsidRPr="009A49D9" w:rsidRDefault="006A4FD2" w:rsidP="006A4FD2">
      <w:pPr>
        <w:rPr>
          <w:rFonts w:ascii="Times New Roman" w:hAnsi="Times New Roman" w:cs="Times New Roman"/>
        </w:rPr>
      </w:pPr>
    </w:p>
    <w:p w:rsidR="006A4FD2" w:rsidRPr="009A49D9" w:rsidRDefault="006A4FD2" w:rsidP="006A4FD2">
      <w:pPr>
        <w:rPr>
          <w:rFonts w:ascii="Times New Roman" w:hAnsi="Times New Roman" w:cs="Times New Roman"/>
        </w:rPr>
      </w:pPr>
    </w:p>
    <w:p w:rsidR="006A4FD2" w:rsidRPr="009A49D9" w:rsidRDefault="006A4FD2" w:rsidP="006A4FD2">
      <w:pPr>
        <w:tabs>
          <w:tab w:val="left" w:pos="1338"/>
        </w:tabs>
        <w:rPr>
          <w:rFonts w:ascii="Times New Roman" w:hAnsi="Times New Roman" w:cs="Times New Roman"/>
        </w:rPr>
      </w:pPr>
    </w:p>
    <w:sectPr w:rsidR="006A4FD2" w:rsidRPr="009A49D9" w:rsidSect="00541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53DE7"/>
    <w:multiLevelType w:val="hybridMultilevel"/>
    <w:tmpl w:val="0C8A83DA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81B1A"/>
    <w:multiLevelType w:val="hybridMultilevel"/>
    <w:tmpl w:val="F94EDD3E"/>
    <w:lvl w:ilvl="0" w:tplc="7E029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03"/>
    <w:rsid w:val="00052358"/>
    <w:rsid w:val="00052AF1"/>
    <w:rsid w:val="00254BEB"/>
    <w:rsid w:val="00306DFD"/>
    <w:rsid w:val="00541BDF"/>
    <w:rsid w:val="006A4FD2"/>
    <w:rsid w:val="007077AE"/>
    <w:rsid w:val="009A49D9"/>
    <w:rsid w:val="009D44B5"/>
    <w:rsid w:val="009D711B"/>
    <w:rsid w:val="00A0178A"/>
    <w:rsid w:val="00AF729C"/>
    <w:rsid w:val="00BC33F2"/>
    <w:rsid w:val="00C1488A"/>
    <w:rsid w:val="00C16A03"/>
    <w:rsid w:val="00C957ED"/>
    <w:rsid w:val="00CE271E"/>
    <w:rsid w:val="00F23B06"/>
    <w:rsid w:val="00F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5CD30"/>
  <w15:chartTrackingRefBased/>
  <w15:docId w15:val="{646482A1-30BD-CE44-B399-8971FDB3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44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33F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C3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emir@bandirm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Arslan Demir</dc:creator>
  <cp:keywords/>
  <dc:description/>
  <cp:lastModifiedBy>Gizem Arslan Demir</cp:lastModifiedBy>
  <cp:revision>18</cp:revision>
  <dcterms:created xsi:type="dcterms:W3CDTF">2020-05-03T12:13:00Z</dcterms:created>
  <dcterms:modified xsi:type="dcterms:W3CDTF">2020-05-03T13:09:00Z</dcterms:modified>
</cp:coreProperties>
</file>